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50" w:rsidRPr="006F334B" w:rsidRDefault="00776550" w:rsidP="006F334B">
      <w:pPr>
        <w:spacing w:line="276" w:lineRule="auto"/>
        <w:rPr>
          <w:rFonts w:ascii="Verdana" w:hAnsi="Verdana"/>
          <w:sz w:val="21"/>
          <w:szCs w:val="21"/>
        </w:rPr>
      </w:pPr>
      <w:r w:rsidRPr="006F334B">
        <w:rPr>
          <w:rFonts w:ascii="Verdana" w:hAnsi="Verdana"/>
          <w:sz w:val="21"/>
          <w:szCs w:val="21"/>
        </w:rPr>
        <w:t>Humboldt-Universität zu Berlin</w:t>
      </w:r>
      <w:r w:rsidRPr="006F334B">
        <w:rPr>
          <w:rFonts w:ascii="Verdana" w:hAnsi="Verdana"/>
          <w:sz w:val="21"/>
          <w:szCs w:val="21"/>
        </w:rPr>
        <w:tab/>
      </w:r>
      <w:r w:rsidRPr="006F334B">
        <w:rPr>
          <w:rFonts w:ascii="Verdana" w:hAnsi="Verdana"/>
          <w:sz w:val="21"/>
          <w:szCs w:val="21"/>
        </w:rPr>
        <w:tab/>
      </w:r>
      <w:r w:rsidRPr="006F334B">
        <w:rPr>
          <w:rFonts w:ascii="Verdana" w:hAnsi="Verdana"/>
          <w:sz w:val="21"/>
          <w:szCs w:val="21"/>
        </w:rPr>
        <w:tab/>
      </w:r>
      <w:r w:rsidRPr="006F334B">
        <w:rPr>
          <w:rFonts w:ascii="Verdana" w:hAnsi="Verdana"/>
          <w:sz w:val="21"/>
          <w:szCs w:val="21"/>
        </w:rPr>
        <w:tab/>
      </w:r>
      <w:r w:rsidRPr="006F334B">
        <w:rPr>
          <w:rFonts w:ascii="Verdana" w:hAnsi="Verdana"/>
          <w:sz w:val="21"/>
          <w:szCs w:val="21"/>
        </w:rPr>
        <w:tab/>
        <w:t xml:space="preserve">Berlin, </w:t>
      </w:r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  <w:r w:rsidRPr="006F334B">
        <w:rPr>
          <w:rFonts w:ascii="Verdana" w:hAnsi="Verdana"/>
          <w:sz w:val="21"/>
          <w:szCs w:val="21"/>
        </w:rPr>
        <w:tab/>
      </w:r>
      <w:r w:rsidRPr="006F334B">
        <w:rPr>
          <w:rFonts w:ascii="Verdana" w:hAnsi="Verdana"/>
          <w:sz w:val="21"/>
          <w:szCs w:val="21"/>
        </w:rPr>
        <w:tab/>
      </w:r>
      <w:r w:rsidRPr="006F334B">
        <w:rPr>
          <w:rFonts w:ascii="Verdana" w:hAnsi="Verdana"/>
          <w:sz w:val="21"/>
          <w:szCs w:val="21"/>
        </w:rPr>
        <w:tab/>
      </w:r>
    </w:p>
    <w:p w:rsidR="0056372C" w:rsidRPr="006F334B" w:rsidRDefault="0002089A" w:rsidP="006F334B">
      <w:pPr>
        <w:pStyle w:val="berschrift8"/>
        <w:spacing w:after="0" w:line="276" w:lineRule="auto"/>
        <w:ind w:left="2832" w:hanging="2832"/>
        <w:jc w:val="center"/>
        <w:rPr>
          <w:rFonts w:ascii="Verdana" w:hAnsi="Verdana"/>
          <w:b/>
          <w:i w:val="0"/>
          <w:sz w:val="21"/>
          <w:szCs w:val="21"/>
          <w:lang w:val="de-DE"/>
        </w:rPr>
      </w:pPr>
      <w:r w:rsidRPr="006F334B">
        <w:rPr>
          <w:rFonts w:ascii="Verdana" w:hAnsi="Verdana"/>
          <w:b/>
          <w:i w:val="0"/>
          <w:sz w:val="21"/>
          <w:szCs w:val="21"/>
          <w:lang w:val="de-DE"/>
        </w:rPr>
        <w:t xml:space="preserve">Vorlage </w:t>
      </w:r>
    </w:p>
    <w:p w:rsidR="0056372C" w:rsidRPr="006F334B" w:rsidRDefault="0056372C" w:rsidP="006F334B">
      <w:pPr>
        <w:spacing w:line="276" w:lineRule="auto"/>
        <w:jc w:val="center"/>
        <w:rPr>
          <w:rFonts w:ascii="Verdana" w:hAnsi="Verdana"/>
          <w:b/>
          <w:sz w:val="21"/>
          <w:szCs w:val="21"/>
        </w:rPr>
      </w:pPr>
      <w:r w:rsidRPr="006F334B">
        <w:rPr>
          <w:rFonts w:ascii="Verdana" w:hAnsi="Verdana"/>
          <w:b/>
          <w:sz w:val="21"/>
          <w:szCs w:val="21"/>
        </w:rPr>
        <w:t>- zur Beschlussfassung –</w:t>
      </w:r>
    </w:p>
    <w:p w:rsidR="00E0458D" w:rsidRPr="006F334B" w:rsidRDefault="0056372C" w:rsidP="006F334B">
      <w:pPr>
        <w:spacing w:line="276" w:lineRule="auto"/>
        <w:jc w:val="center"/>
        <w:rPr>
          <w:rFonts w:ascii="Verdana" w:hAnsi="Verdana"/>
          <w:b/>
          <w:sz w:val="21"/>
          <w:szCs w:val="21"/>
        </w:rPr>
      </w:pPr>
      <w:r w:rsidRPr="006F334B">
        <w:rPr>
          <w:rFonts w:ascii="Verdana" w:hAnsi="Verdana"/>
          <w:b/>
          <w:sz w:val="21"/>
          <w:szCs w:val="21"/>
        </w:rPr>
        <w:t xml:space="preserve">für die </w:t>
      </w:r>
      <w:r w:rsidR="009E4DD6">
        <w:rPr>
          <w:rFonts w:ascii="Verdana" w:hAnsi="Verdana"/>
          <w:b/>
          <w:sz w:val="21"/>
          <w:szCs w:val="21"/>
        </w:rPr>
        <w:t>XX</w:t>
      </w:r>
      <w:r w:rsidR="00776550" w:rsidRPr="006F334B">
        <w:rPr>
          <w:rFonts w:ascii="Verdana" w:hAnsi="Verdana"/>
          <w:b/>
          <w:sz w:val="21"/>
          <w:szCs w:val="21"/>
        </w:rPr>
        <w:t>.</w:t>
      </w:r>
      <w:r w:rsidR="008039F8" w:rsidRPr="006F334B">
        <w:rPr>
          <w:rFonts w:ascii="Verdana" w:hAnsi="Verdana"/>
          <w:b/>
          <w:sz w:val="21"/>
          <w:szCs w:val="21"/>
        </w:rPr>
        <w:t xml:space="preserve"> Sitzung der Gemeinsamen Kommission</w:t>
      </w:r>
      <w:r w:rsidRPr="006F334B">
        <w:rPr>
          <w:rFonts w:ascii="Verdana" w:hAnsi="Verdana"/>
          <w:b/>
          <w:sz w:val="21"/>
          <w:szCs w:val="21"/>
        </w:rPr>
        <w:t xml:space="preserve"> </w:t>
      </w:r>
      <w:proofErr w:type="spellStart"/>
      <w:r w:rsidR="001F7444" w:rsidRPr="006F334B">
        <w:rPr>
          <w:rFonts w:ascii="Verdana" w:hAnsi="Verdana"/>
          <w:b/>
          <w:sz w:val="21"/>
          <w:szCs w:val="21"/>
        </w:rPr>
        <w:t>BaGS</w:t>
      </w:r>
      <w:proofErr w:type="spellEnd"/>
      <w:r w:rsidR="001F7444" w:rsidRPr="006F334B">
        <w:rPr>
          <w:rFonts w:ascii="Verdana" w:hAnsi="Verdana"/>
          <w:b/>
          <w:sz w:val="21"/>
          <w:szCs w:val="21"/>
        </w:rPr>
        <w:t>/</w:t>
      </w:r>
      <w:proofErr w:type="spellStart"/>
      <w:r w:rsidR="00400A38" w:rsidRPr="006F334B">
        <w:rPr>
          <w:rFonts w:ascii="Verdana" w:hAnsi="Verdana"/>
          <w:b/>
          <w:sz w:val="21"/>
          <w:szCs w:val="21"/>
        </w:rPr>
        <w:t>LaGS</w:t>
      </w:r>
      <w:proofErr w:type="spellEnd"/>
      <w:r w:rsidR="00E0458D" w:rsidRPr="006F334B">
        <w:rPr>
          <w:rFonts w:ascii="Verdana" w:hAnsi="Verdana"/>
          <w:b/>
          <w:sz w:val="21"/>
          <w:szCs w:val="21"/>
        </w:rPr>
        <w:t xml:space="preserve"> </w:t>
      </w:r>
    </w:p>
    <w:p w:rsidR="00776550" w:rsidRPr="006F334B" w:rsidRDefault="0056372C" w:rsidP="006F334B">
      <w:pPr>
        <w:spacing w:line="276" w:lineRule="auto"/>
        <w:jc w:val="center"/>
        <w:rPr>
          <w:rFonts w:ascii="Verdana" w:hAnsi="Verdana"/>
          <w:b/>
          <w:sz w:val="21"/>
          <w:szCs w:val="21"/>
        </w:rPr>
      </w:pPr>
      <w:r w:rsidRPr="006F334B">
        <w:rPr>
          <w:rFonts w:ascii="Verdana" w:hAnsi="Verdana"/>
          <w:b/>
          <w:sz w:val="21"/>
          <w:szCs w:val="21"/>
        </w:rPr>
        <w:t xml:space="preserve">am </w:t>
      </w:r>
    </w:p>
    <w:p w:rsidR="0056372C" w:rsidRPr="00C336F5" w:rsidRDefault="0056372C" w:rsidP="00EE7465">
      <w:pPr>
        <w:numPr>
          <w:ilvl w:val="0"/>
          <w:numId w:val="3"/>
        </w:numPr>
        <w:spacing w:line="276" w:lineRule="auto"/>
        <w:rPr>
          <w:rFonts w:ascii="Verdana" w:hAnsi="Verdana"/>
          <w:sz w:val="21"/>
          <w:szCs w:val="21"/>
        </w:rPr>
      </w:pPr>
      <w:r w:rsidRPr="00C336F5">
        <w:rPr>
          <w:rFonts w:ascii="Verdana" w:hAnsi="Verdana"/>
          <w:b/>
          <w:sz w:val="21"/>
          <w:szCs w:val="21"/>
        </w:rPr>
        <w:t xml:space="preserve">Gegenstand des Antrages: </w:t>
      </w:r>
    </w:p>
    <w:p w:rsidR="006F334B" w:rsidRPr="006F334B" w:rsidRDefault="0056372C" w:rsidP="006F334B">
      <w:pPr>
        <w:numPr>
          <w:ilvl w:val="0"/>
          <w:numId w:val="3"/>
        </w:numPr>
        <w:spacing w:line="276" w:lineRule="auto"/>
        <w:rPr>
          <w:rFonts w:ascii="Verdana" w:hAnsi="Verdana"/>
          <w:b/>
          <w:sz w:val="21"/>
          <w:szCs w:val="21"/>
        </w:rPr>
      </w:pPr>
      <w:r w:rsidRPr="006F334B">
        <w:rPr>
          <w:rFonts w:ascii="Verdana" w:hAnsi="Verdana"/>
          <w:b/>
          <w:sz w:val="21"/>
          <w:szCs w:val="21"/>
        </w:rPr>
        <w:t>Berichterstatter</w:t>
      </w:r>
      <w:r w:rsidR="00400A38" w:rsidRPr="006F334B">
        <w:rPr>
          <w:rFonts w:ascii="Verdana" w:hAnsi="Verdana"/>
          <w:b/>
          <w:sz w:val="21"/>
          <w:szCs w:val="21"/>
        </w:rPr>
        <w:t>*in</w:t>
      </w:r>
      <w:r w:rsidRPr="006F334B">
        <w:rPr>
          <w:rFonts w:ascii="Verdana" w:hAnsi="Verdana"/>
          <w:b/>
          <w:sz w:val="21"/>
          <w:szCs w:val="21"/>
        </w:rPr>
        <w:t xml:space="preserve">: </w:t>
      </w:r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776550" w:rsidRPr="006F334B" w:rsidRDefault="0056372C" w:rsidP="006F334B">
      <w:pPr>
        <w:numPr>
          <w:ilvl w:val="0"/>
          <w:numId w:val="3"/>
        </w:numPr>
        <w:spacing w:line="276" w:lineRule="auto"/>
        <w:rPr>
          <w:rFonts w:ascii="Verdana" w:hAnsi="Verdana"/>
          <w:b/>
          <w:sz w:val="21"/>
          <w:szCs w:val="21"/>
        </w:rPr>
      </w:pPr>
      <w:r w:rsidRPr="006F334B">
        <w:rPr>
          <w:rFonts w:ascii="Verdana" w:hAnsi="Verdana"/>
          <w:b/>
          <w:sz w:val="21"/>
          <w:szCs w:val="21"/>
        </w:rPr>
        <w:t xml:space="preserve">Beschlussentwurf: </w:t>
      </w:r>
    </w:p>
    <w:p w:rsidR="006F334B" w:rsidRPr="006F334B" w:rsidRDefault="006F334B" w:rsidP="00C336F5">
      <w:pPr>
        <w:spacing w:line="276" w:lineRule="auto"/>
        <w:rPr>
          <w:rFonts w:ascii="Verdana" w:hAnsi="Verdana"/>
          <w:sz w:val="21"/>
          <w:szCs w:val="21"/>
        </w:rPr>
      </w:pPr>
      <w:r w:rsidRPr="006F334B">
        <w:rPr>
          <w:rFonts w:ascii="Verdana" w:hAnsi="Verdana"/>
          <w:sz w:val="21"/>
          <w:szCs w:val="21"/>
        </w:rPr>
        <w:t xml:space="preserve">Die GK </w:t>
      </w:r>
      <w:proofErr w:type="spellStart"/>
      <w:r w:rsidRPr="006F334B">
        <w:rPr>
          <w:rFonts w:ascii="Verdana" w:hAnsi="Verdana"/>
          <w:sz w:val="21"/>
          <w:szCs w:val="21"/>
        </w:rPr>
        <w:t>BaGS</w:t>
      </w:r>
      <w:proofErr w:type="spellEnd"/>
      <w:r w:rsidRPr="006F334B">
        <w:rPr>
          <w:rFonts w:ascii="Verdana" w:hAnsi="Verdana"/>
          <w:sz w:val="21"/>
          <w:szCs w:val="21"/>
        </w:rPr>
        <w:t>/</w:t>
      </w:r>
      <w:proofErr w:type="spellStart"/>
      <w:r w:rsidRPr="006F334B">
        <w:rPr>
          <w:rFonts w:ascii="Verdana" w:hAnsi="Verdana"/>
          <w:sz w:val="21"/>
          <w:szCs w:val="21"/>
        </w:rPr>
        <w:t>LaGS</w:t>
      </w:r>
      <w:proofErr w:type="spellEnd"/>
      <w:r w:rsidRPr="006F334B">
        <w:rPr>
          <w:rFonts w:ascii="Verdana" w:hAnsi="Verdana"/>
          <w:sz w:val="21"/>
          <w:szCs w:val="21"/>
        </w:rPr>
        <w:t xml:space="preserve"> stellt fest, dass </w:t>
      </w:r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56372C" w:rsidRPr="006F334B" w:rsidRDefault="0056372C" w:rsidP="006F334B">
      <w:pPr>
        <w:numPr>
          <w:ilvl w:val="0"/>
          <w:numId w:val="3"/>
        </w:numPr>
        <w:spacing w:line="276" w:lineRule="auto"/>
        <w:rPr>
          <w:rFonts w:ascii="Verdana" w:hAnsi="Verdana"/>
          <w:b/>
          <w:sz w:val="21"/>
          <w:szCs w:val="21"/>
        </w:rPr>
      </w:pPr>
      <w:r w:rsidRPr="006F334B">
        <w:rPr>
          <w:rFonts w:ascii="Verdana" w:hAnsi="Verdana"/>
          <w:b/>
          <w:sz w:val="21"/>
          <w:szCs w:val="21"/>
        </w:rPr>
        <w:t xml:space="preserve">Begründung: </w:t>
      </w:r>
    </w:p>
    <w:p w:rsidR="006F334B" w:rsidRPr="006F334B" w:rsidRDefault="006F334B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DE7DAB" w:rsidRPr="006F334B" w:rsidRDefault="00DE7DAB" w:rsidP="006F334B">
      <w:pPr>
        <w:spacing w:line="276" w:lineRule="auto"/>
        <w:rPr>
          <w:rFonts w:ascii="Verdana" w:hAnsi="Verdana"/>
          <w:b/>
          <w:sz w:val="21"/>
          <w:szCs w:val="21"/>
        </w:rPr>
      </w:pPr>
    </w:p>
    <w:p w:rsidR="0056372C" w:rsidRPr="006F334B" w:rsidRDefault="0056372C" w:rsidP="006F334B">
      <w:pPr>
        <w:numPr>
          <w:ilvl w:val="0"/>
          <w:numId w:val="3"/>
        </w:numPr>
        <w:spacing w:line="276" w:lineRule="auto"/>
        <w:rPr>
          <w:rFonts w:ascii="Verdana" w:hAnsi="Verdana"/>
          <w:b/>
          <w:sz w:val="21"/>
          <w:szCs w:val="21"/>
        </w:rPr>
      </w:pPr>
      <w:r w:rsidRPr="006F334B">
        <w:rPr>
          <w:rFonts w:ascii="Verdana" w:hAnsi="Verdana"/>
          <w:b/>
          <w:sz w:val="21"/>
          <w:szCs w:val="21"/>
        </w:rPr>
        <w:t xml:space="preserve">Rechtsgrundlage: </w:t>
      </w:r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56372C" w:rsidRPr="006F334B" w:rsidRDefault="0056372C" w:rsidP="006F334B">
      <w:pPr>
        <w:numPr>
          <w:ilvl w:val="0"/>
          <w:numId w:val="3"/>
        </w:numPr>
        <w:spacing w:line="276" w:lineRule="auto"/>
        <w:rPr>
          <w:rFonts w:ascii="Verdana" w:hAnsi="Verdana"/>
          <w:sz w:val="21"/>
          <w:szCs w:val="21"/>
        </w:rPr>
      </w:pPr>
      <w:r w:rsidRPr="006F334B">
        <w:rPr>
          <w:rFonts w:ascii="Verdana" w:hAnsi="Verdana"/>
          <w:b/>
          <w:sz w:val="21"/>
          <w:szCs w:val="21"/>
        </w:rPr>
        <w:t>Beteiligung:</w:t>
      </w:r>
      <w:r w:rsidR="006F334B">
        <w:rPr>
          <w:rFonts w:ascii="Verdana" w:hAnsi="Verdana"/>
          <w:b/>
          <w:sz w:val="21"/>
          <w:szCs w:val="21"/>
        </w:rPr>
        <w:t xml:space="preserve"> </w:t>
      </w:r>
      <w:r w:rsidR="006F334B" w:rsidRPr="006F334B">
        <w:rPr>
          <w:rFonts w:ascii="Verdana" w:hAnsi="Verdana"/>
          <w:sz w:val="21"/>
          <w:szCs w:val="21"/>
        </w:rPr>
        <w:t xml:space="preserve">GK </w:t>
      </w:r>
      <w:proofErr w:type="spellStart"/>
      <w:r w:rsidR="006F334B" w:rsidRPr="006F334B">
        <w:rPr>
          <w:rFonts w:ascii="Verdana" w:hAnsi="Verdana"/>
          <w:sz w:val="21"/>
          <w:szCs w:val="21"/>
        </w:rPr>
        <w:t>BaGS</w:t>
      </w:r>
      <w:proofErr w:type="spellEnd"/>
      <w:r w:rsidR="006F334B" w:rsidRPr="006F334B">
        <w:rPr>
          <w:rFonts w:ascii="Verdana" w:hAnsi="Verdana"/>
          <w:sz w:val="21"/>
          <w:szCs w:val="21"/>
        </w:rPr>
        <w:t>/</w:t>
      </w:r>
      <w:proofErr w:type="spellStart"/>
      <w:r w:rsidR="006F334B" w:rsidRPr="006F334B">
        <w:rPr>
          <w:rFonts w:ascii="Verdana" w:hAnsi="Verdana"/>
          <w:sz w:val="21"/>
          <w:szCs w:val="21"/>
        </w:rPr>
        <w:t>LaGS</w:t>
      </w:r>
      <w:proofErr w:type="spellEnd"/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56372C" w:rsidRPr="006F334B" w:rsidRDefault="0056372C" w:rsidP="006F334B">
      <w:pPr>
        <w:numPr>
          <w:ilvl w:val="0"/>
          <w:numId w:val="3"/>
        </w:numPr>
        <w:spacing w:line="276" w:lineRule="auto"/>
        <w:rPr>
          <w:rFonts w:ascii="Verdana" w:hAnsi="Verdana"/>
          <w:b/>
          <w:sz w:val="21"/>
          <w:szCs w:val="21"/>
        </w:rPr>
      </w:pPr>
      <w:r w:rsidRPr="006F334B">
        <w:rPr>
          <w:rFonts w:ascii="Verdana" w:hAnsi="Verdana"/>
          <w:b/>
          <w:sz w:val="21"/>
          <w:szCs w:val="21"/>
        </w:rPr>
        <w:t xml:space="preserve">Haushaltsmäßige Auswirkungen: </w:t>
      </w:r>
      <w:r w:rsidR="006F334B" w:rsidRPr="006F334B">
        <w:rPr>
          <w:rFonts w:ascii="Verdana" w:hAnsi="Verdana"/>
          <w:sz w:val="21"/>
          <w:szCs w:val="21"/>
        </w:rPr>
        <w:t>keine</w:t>
      </w:r>
    </w:p>
    <w:p w:rsidR="00776550" w:rsidRPr="006F334B" w:rsidRDefault="00776550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776550" w:rsidRPr="006F334B" w:rsidRDefault="00776550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</w:p>
    <w:p w:rsidR="0056372C" w:rsidRPr="006F334B" w:rsidRDefault="0056372C" w:rsidP="006F334B">
      <w:pPr>
        <w:spacing w:line="276" w:lineRule="auto"/>
        <w:rPr>
          <w:rFonts w:ascii="Verdana" w:hAnsi="Verdana"/>
          <w:sz w:val="21"/>
          <w:szCs w:val="21"/>
        </w:rPr>
      </w:pPr>
    </w:p>
    <w:sectPr w:rsidR="0056372C" w:rsidRPr="006F334B" w:rsidSect="005637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130C"/>
    <w:multiLevelType w:val="hybridMultilevel"/>
    <w:tmpl w:val="E5684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7156"/>
    <w:multiLevelType w:val="hybridMultilevel"/>
    <w:tmpl w:val="8F621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624C2"/>
    <w:multiLevelType w:val="hybridMultilevel"/>
    <w:tmpl w:val="936AB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71AD"/>
    <w:multiLevelType w:val="hybridMultilevel"/>
    <w:tmpl w:val="815AFC50"/>
    <w:lvl w:ilvl="0" w:tplc="3F12F2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D16BC"/>
    <w:multiLevelType w:val="hybridMultilevel"/>
    <w:tmpl w:val="22D0C7D0"/>
    <w:lvl w:ilvl="0" w:tplc="002869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4B"/>
    <w:rsid w:val="000100A3"/>
    <w:rsid w:val="0002089A"/>
    <w:rsid w:val="0013212F"/>
    <w:rsid w:val="001F7444"/>
    <w:rsid w:val="00400A38"/>
    <w:rsid w:val="0040153A"/>
    <w:rsid w:val="0048044B"/>
    <w:rsid w:val="0056372C"/>
    <w:rsid w:val="00602ADC"/>
    <w:rsid w:val="006F334B"/>
    <w:rsid w:val="00776550"/>
    <w:rsid w:val="008039F8"/>
    <w:rsid w:val="009C496F"/>
    <w:rsid w:val="009E4DD6"/>
    <w:rsid w:val="00A72EBB"/>
    <w:rsid w:val="00B76480"/>
    <w:rsid w:val="00C336F5"/>
    <w:rsid w:val="00DE7DAB"/>
    <w:rsid w:val="00E0458D"/>
    <w:rsid w:val="00E53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CE52C"/>
  <w15:chartTrackingRefBased/>
  <w15:docId w15:val="{85977816-65B8-4BF9-AE73-935E298A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8044B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8044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480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8Zchn">
    <w:name w:val="Überschrift 8 Zchn"/>
    <w:link w:val="berschrift8"/>
    <w:uiPriority w:val="9"/>
    <w:rsid w:val="0048044B"/>
    <w:rPr>
      <w:rFonts w:ascii="Calibri" w:eastAsia="Times New Roman" w:hAnsi="Calibri" w:cs="Times New Roman"/>
      <w:i/>
      <w:iCs/>
    </w:rPr>
  </w:style>
  <w:style w:type="paragraph" w:customStyle="1" w:styleId="Textkrper21">
    <w:name w:val="Textkörper 21"/>
    <w:basedOn w:val="Standard"/>
    <w:rsid w:val="0048044B"/>
    <w:pPr>
      <w:tabs>
        <w:tab w:val="left" w:pos="0"/>
      </w:tabs>
    </w:pPr>
    <w:rPr>
      <w:sz w:val="24"/>
    </w:rPr>
  </w:style>
  <w:style w:type="paragraph" w:styleId="HTMLVorformatiert">
    <w:name w:val="HTML Preformatted"/>
    <w:basedOn w:val="Standard"/>
    <w:link w:val="HTMLVorformatiertZchn"/>
    <w:rsid w:val="0048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character" w:customStyle="1" w:styleId="HTMLVorformatiertZchn">
    <w:name w:val="HTML Vorformatiert Zchn"/>
    <w:link w:val="HTMLVorformatiert"/>
    <w:rsid w:val="0048044B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arbigeListe-Akzent11">
    <w:name w:val="Farbige Liste - Akzent 11"/>
    <w:basedOn w:val="Standard"/>
    <w:uiPriority w:val="34"/>
    <w:qFormat/>
    <w:rsid w:val="004804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208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089A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6F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Humboldt-Universität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Annette Upmeier zu Belzen</dc:creator>
  <cp:keywords/>
  <cp:lastModifiedBy>Kathinka Rosenkranz</cp:lastModifiedBy>
  <cp:revision>6</cp:revision>
  <cp:lastPrinted>2011-05-04T16:47:00Z</cp:lastPrinted>
  <dcterms:created xsi:type="dcterms:W3CDTF">2019-02-27T13:27:00Z</dcterms:created>
  <dcterms:modified xsi:type="dcterms:W3CDTF">2020-12-10T12:26:00Z</dcterms:modified>
</cp:coreProperties>
</file>